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72" w:rsidRPr="0039350F" w:rsidRDefault="00D01172" w:rsidP="00D0117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Муниципальни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бюджетни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юкъара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дешаран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учреждени</w:t>
      </w:r>
      <w:proofErr w:type="spellEnd"/>
    </w:p>
    <w:p w:rsidR="00D01172" w:rsidRPr="0039350F" w:rsidRDefault="00D01172" w:rsidP="00D0117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5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№ 63» города Грозного</w:t>
      </w:r>
    </w:p>
    <w:p w:rsidR="00D01172" w:rsidRPr="0039350F" w:rsidRDefault="00D01172" w:rsidP="00D0117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Соьлжа-Г1алин «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Юкъара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дешаран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юккъера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школа № 63»</w:t>
      </w:r>
    </w:p>
    <w:p w:rsidR="00D01172" w:rsidRPr="0039350F" w:rsidRDefault="00D01172" w:rsidP="00D01172">
      <w:pPr>
        <w:spacing w:after="0" w:line="240" w:lineRule="auto"/>
        <w:rPr>
          <w:rFonts w:ascii="Calibri" w:eastAsia="Calibri" w:hAnsi="Calibri" w:cs="Times New Roman"/>
          <w:bCs/>
          <w:color w:val="000000"/>
          <w:sz w:val="28"/>
          <w:szCs w:val="28"/>
        </w:rPr>
      </w:pPr>
      <w:r w:rsidRPr="0039350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2B09A6" wp14:editId="441DE66B">
                <wp:simplePos x="0" y="0"/>
                <wp:positionH relativeFrom="column">
                  <wp:posOffset>-23495</wp:posOffset>
                </wp:positionH>
                <wp:positionV relativeFrom="paragraph">
                  <wp:posOffset>74295</wp:posOffset>
                </wp:positionV>
                <wp:extent cx="6167755" cy="0"/>
                <wp:effectExtent l="19050" t="19050" r="4254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63500" cap="rnd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85pt,5.85pt" to="483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" strokecolor="windowText" strokeweight="5pt">
                <v:stroke linestyle="thickThin" endcap="round"/>
                <o:lock v:ext="edit" shapetype="f"/>
              </v:line>
            </w:pict>
          </mc:Fallback>
        </mc:AlternateContent>
      </w:r>
    </w:p>
    <w:p w:rsidR="00D01172" w:rsidRPr="0039350F" w:rsidRDefault="00D01172" w:rsidP="00D0117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5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ул. Коперника , 2б,  г. Грозный, Чеченская Республика, 364058</w:t>
      </w:r>
    </w:p>
    <w:p w:rsidR="00D01172" w:rsidRPr="0039350F" w:rsidRDefault="00D01172" w:rsidP="00D0117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</w:pPr>
      <w:r w:rsidRPr="0039350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Тел</w:t>
      </w:r>
      <w:r w:rsidRPr="0039350F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  <w:t>.: 8 (928) 745-44-06 e-mail: grozny-sch-63@yandex.ru</w:t>
      </w:r>
    </w:p>
    <w:p w:rsidR="00D01172" w:rsidRPr="0039350F" w:rsidRDefault="00D01172" w:rsidP="00D01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D01172" w:rsidRPr="0039350F" w:rsidRDefault="00D01172" w:rsidP="00D011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D01172" w:rsidRPr="0039350F" w:rsidRDefault="00D01172" w:rsidP="00D011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172" w:rsidRPr="0039350F" w:rsidRDefault="00D01172" w:rsidP="00D01172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9350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67C47">
        <w:rPr>
          <w:rFonts w:ascii="Times New Roman" w:eastAsia="Calibri" w:hAnsi="Times New Roman" w:cs="Times New Roman"/>
          <w:sz w:val="28"/>
          <w:szCs w:val="28"/>
        </w:rPr>
        <w:t xml:space="preserve">22 марта </w:t>
      </w:r>
      <w:r w:rsidRPr="0039350F">
        <w:rPr>
          <w:rFonts w:ascii="Times New Roman" w:eastAsia="Calibri" w:hAnsi="Times New Roman" w:cs="Times New Roman"/>
          <w:sz w:val="28"/>
          <w:szCs w:val="28"/>
        </w:rPr>
        <w:t xml:space="preserve"> 2018 г.                                                                                </w:t>
      </w:r>
      <w:r w:rsidR="00D43F5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E67C47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bookmarkStart w:id="0" w:name="_GoBack"/>
      <w:bookmarkEnd w:id="0"/>
      <w:r w:rsidRPr="0039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39350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D01172" w:rsidRPr="0039350F" w:rsidRDefault="00D01172" w:rsidP="00D01172">
      <w:pPr>
        <w:widowControl w:val="0"/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01172" w:rsidRPr="00D01172" w:rsidRDefault="00D01172" w:rsidP="00D011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350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D01172">
        <w:rPr>
          <w:rFonts w:ascii="Times New Roman" w:hAnsi="Times New Roman" w:cs="Times New Roman"/>
          <w:sz w:val="28"/>
          <w:szCs w:val="28"/>
        </w:rPr>
        <w:t>О переходе МБОУ «СОШ №63»</w:t>
      </w:r>
    </w:p>
    <w:p w:rsidR="00EE2571" w:rsidRDefault="00D01172" w:rsidP="00EE25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1172">
        <w:rPr>
          <w:rFonts w:ascii="Times New Roman" w:hAnsi="Times New Roman" w:cs="Times New Roman"/>
          <w:sz w:val="28"/>
          <w:szCs w:val="28"/>
        </w:rPr>
        <w:t xml:space="preserve"> города Грозного </w:t>
      </w:r>
      <w:r>
        <w:rPr>
          <w:rFonts w:ascii="Times New Roman" w:hAnsi="Times New Roman" w:cs="Times New Roman"/>
          <w:sz w:val="28"/>
          <w:szCs w:val="28"/>
        </w:rPr>
        <w:t>на обучение по ФГОС СОО»</w:t>
      </w:r>
    </w:p>
    <w:p w:rsidR="00D01172" w:rsidRDefault="00D01172" w:rsidP="00EE25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E3DFE" w:rsidRPr="00AE3DFE" w:rsidRDefault="00AE3DFE" w:rsidP="00AE3DFE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На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 основании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приказа  </w:t>
      </w:r>
      <w:proofErr w:type="spellStart"/>
      <w:r w:rsidRPr="006D670F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6D670F">
        <w:rPr>
          <w:rFonts w:ascii="Times New Roman" w:hAnsi="Times New Roman" w:cs="Times New Roman"/>
          <w:bCs/>
          <w:sz w:val="28"/>
          <w:szCs w:val="28"/>
        </w:rPr>
        <w:t xml:space="preserve"> России от 17 мая 2012 г. № 413  </w:t>
      </w:r>
      <w:r w:rsidRPr="006D670F">
        <w:rPr>
          <w:rFonts w:ascii="Times New Roman" w:hAnsi="Times New Roman" w:cs="Times New Roman"/>
          <w:sz w:val="28"/>
          <w:szCs w:val="28"/>
        </w:rPr>
        <w:t>«</w:t>
      </w:r>
      <w:r w:rsidRPr="006D670F">
        <w:rPr>
          <w:rFonts w:ascii="Times New Roman" w:hAnsi="Times New Roman" w:cs="Times New Roman"/>
          <w:bCs/>
          <w:sz w:val="28"/>
          <w:szCs w:val="28"/>
        </w:rPr>
        <w:t>Об утверждении Федерального  государственного образовательного  стандарта среднего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общего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образования»,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решения Педагогического совета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 от 13.04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апреля 2018 </w:t>
      </w:r>
      <w:r w:rsidRPr="006D670F">
        <w:rPr>
          <w:rFonts w:ascii="Times New Roman" w:hAnsi="Times New Roman" w:cs="Times New Roman"/>
          <w:bCs/>
          <w:sz w:val="28"/>
          <w:szCs w:val="28"/>
        </w:rPr>
        <w:t>года,</w:t>
      </w:r>
    </w:p>
    <w:p w:rsidR="00AE3DFE" w:rsidRPr="006D670F" w:rsidRDefault="00AE3DFE" w:rsidP="00D01172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ПРИКАЗЫВАЮ:</w:t>
      </w:r>
    </w:p>
    <w:p w:rsidR="00AE3DFE" w:rsidRPr="006D670F" w:rsidRDefault="00AE3DFE" w:rsidP="00AE3D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 Перейти на обучение  учащихся 10 класса в соответствии с федеральным государственным образовательным стандартом среднего общего образования (</w:t>
      </w:r>
      <w:r>
        <w:rPr>
          <w:rFonts w:ascii="Times New Roman" w:hAnsi="Times New Roman" w:cs="Times New Roman"/>
          <w:sz w:val="28"/>
          <w:szCs w:val="28"/>
        </w:rPr>
        <w:t>далее – ФГОС) с  1сентября  2018</w:t>
      </w:r>
      <w:r w:rsidRPr="006D670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3DFE" w:rsidRPr="006D670F" w:rsidRDefault="00AE3DFE" w:rsidP="00AE3D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</w:t>
      </w:r>
      <w:r w:rsidR="00D01172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Назначить коо</w:t>
      </w:r>
      <w:r>
        <w:rPr>
          <w:rFonts w:ascii="Times New Roman" w:hAnsi="Times New Roman" w:cs="Times New Roman"/>
          <w:sz w:val="28"/>
          <w:szCs w:val="28"/>
        </w:rPr>
        <w:t xml:space="preserve">рдинатором введения ФГОС СОО в школе </w:t>
      </w:r>
      <w:r w:rsidR="00D01172">
        <w:rPr>
          <w:rFonts w:ascii="Times New Roman" w:hAnsi="Times New Roman" w:cs="Times New Roman"/>
          <w:sz w:val="28"/>
          <w:szCs w:val="28"/>
        </w:rPr>
        <w:t xml:space="preserve">Саитову Р.М., </w:t>
      </w:r>
      <w:r w:rsidRPr="006D670F">
        <w:rPr>
          <w:rFonts w:ascii="Times New Roman" w:hAnsi="Times New Roman" w:cs="Times New Roman"/>
          <w:sz w:val="28"/>
          <w:szCs w:val="28"/>
        </w:rPr>
        <w:t>заместителя директора по УВР</w:t>
      </w:r>
    </w:p>
    <w:p w:rsidR="00AE3DFE" w:rsidRPr="00EE2571" w:rsidRDefault="00AE3DFE" w:rsidP="00EE2571">
      <w:pPr>
        <w:pStyle w:val="1"/>
        <w:spacing w:line="360" w:lineRule="auto"/>
        <w:ind w:firstLine="426"/>
        <w:jc w:val="both"/>
        <w:rPr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="00D01172">
        <w:rPr>
          <w:rFonts w:ascii="Times New Roman" w:hAnsi="Times New Roman" w:cs="Times New Roman"/>
          <w:sz w:val="28"/>
          <w:szCs w:val="28"/>
        </w:rPr>
        <w:t>Асуевой</w:t>
      </w:r>
      <w:proofErr w:type="spellEnd"/>
      <w:r w:rsidR="00D01172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 w:rsidR="00D011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01172">
        <w:rPr>
          <w:rFonts w:ascii="Times New Roman" w:hAnsi="Times New Roman" w:cs="Times New Roman"/>
          <w:sz w:val="28"/>
          <w:szCs w:val="28"/>
        </w:rPr>
        <w:t xml:space="preserve">, </w:t>
      </w:r>
      <w:r w:rsidRPr="006D670F">
        <w:rPr>
          <w:rFonts w:ascii="Times New Roman" w:hAnsi="Times New Roman" w:cs="Times New Roman"/>
          <w:sz w:val="28"/>
          <w:szCs w:val="28"/>
        </w:rPr>
        <w:t>заместителю директора по ВР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670F">
        <w:rPr>
          <w:rFonts w:ascii="Times New Roman" w:hAnsi="Times New Roman" w:cs="Times New Roman"/>
          <w:sz w:val="28"/>
          <w:szCs w:val="28"/>
        </w:rPr>
        <w:t xml:space="preserve"> провести </w:t>
      </w:r>
      <w:r>
        <w:rPr>
          <w:rFonts w:ascii="Times New Roman" w:hAnsi="Times New Roman" w:cs="Times New Roman"/>
          <w:sz w:val="28"/>
          <w:szCs w:val="28"/>
        </w:rPr>
        <w:t>мониторинг по</w:t>
      </w:r>
      <w:r w:rsidRPr="00AE3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3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изучению</w:t>
      </w:r>
      <w:r w:rsidRPr="00AE3DFE">
        <w:rPr>
          <w:rFonts w:ascii="Times New Roman" w:hAnsi="Times New Roman" w:cs="Times New Roman"/>
          <w:sz w:val="28"/>
          <w:szCs w:val="28"/>
        </w:rPr>
        <w:t xml:space="preserve"> образовательных потребностей и запросов обучающихся и</w:t>
      </w:r>
      <w:r>
        <w:rPr>
          <w:sz w:val="28"/>
          <w:szCs w:val="28"/>
        </w:rPr>
        <w:t xml:space="preserve"> </w:t>
      </w:r>
      <w:r w:rsidRPr="00AE3DFE">
        <w:rPr>
          <w:rFonts w:ascii="Times New Roman" w:hAnsi="Times New Roman" w:cs="Times New Roman"/>
          <w:sz w:val="28"/>
          <w:szCs w:val="28"/>
        </w:rPr>
        <w:t xml:space="preserve">их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в рамках введения ФГОС СОО.</w:t>
      </w:r>
    </w:p>
    <w:p w:rsidR="00AE3DFE" w:rsidRPr="006D670F" w:rsidRDefault="00AE3DFE" w:rsidP="00AE3D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 Контроль  исполнения данного приказа оставляю за собой.</w:t>
      </w:r>
    </w:p>
    <w:p w:rsidR="00AE3DFE" w:rsidRPr="006D670F" w:rsidRDefault="00AE3DFE" w:rsidP="00D01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DFE" w:rsidRPr="00FA3E4E" w:rsidRDefault="00AE3DFE" w:rsidP="00D01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DFE" w:rsidRPr="00D01172" w:rsidRDefault="00D01172" w:rsidP="00D01172">
      <w:pPr>
        <w:tabs>
          <w:tab w:val="left" w:pos="6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</w:t>
      </w:r>
      <w:r w:rsidR="00E67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Т.С.Юсупов</w:t>
      </w:r>
      <w:proofErr w:type="spellEnd"/>
    </w:p>
    <w:p w:rsidR="00AE3DFE" w:rsidRDefault="00AE3DFE" w:rsidP="00AE3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172" w:rsidRDefault="00D01172" w:rsidP="00AE3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DFE" w:rsidRPr="006D670F" w:rsidRDefault="00EE2571" w:rsidP="00AE3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AE3DFE" w:rsidRPr="006D670F">
        <w:rPr>
          <w:rFonts w:ascii="Times New Roman" w:hAnsi="Times New Roman" w:cs="Times New Roman"/>
          <w:sz w:val="28"/>
          <w:szCs w:val="28"/>
        </w:rPr>
        <w:t>:</w:t>
      </w:r>
    </w:p>
    <w:p w:rsidR="003A33CA" w:rsidRPr="00AE3DFE" w:rsidRDefault="003A33CA" w:rsidP="00AE3DFE"/>
    <w:sectPr w:rsidR="003A33CA" w:rsidRPr="00AE3DFE" w:rsidSect="00AE3D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FE"/>
    <w:rsid w:val="0038060C"/>
    <w:rsid w:val="003A33CA"/>
    <w:rsid w:val="00AE3DFE"/>
    <w:rsid w:val="00D01172"/>
    <w:rsid w:val="00D43F5E"/>
    <w:rsid w:val="00E67C47"/>
    <w:rsid w:val="00EE2571"/>
    <w:rsid w:val="00FA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AE3DFE"/>
    <w:pPr>
      <w:spacing w:after="0"/>
    </w:pPr>
    <w:rPr>
      <w:rFonts w:ascii="Arial" w:eastAsia="Times New Roman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AE3DFE"/>
    <w:pPr>
      <w:spacing w:after="0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Рупият</cp:lastModifiedBy>
  <cp:revision>6</cp:revision>
  <cp:lastPrinted>2018-08-31T17:19:00Z</cp:lastPrinted>
  <dcterms:created xsi:type="dcterms:W3CDTF">2018-08-31T14:45:00Z</dcterms:created>
  <dcterms:modified xsi:type="dcterms:W3CDTF">2018-08-31T17:20:00Z</dcterms:modified>
</cp:coreProperties>
</file>